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329BD197" w:rsidR="005524F7" w:rsidRDefault="00735DD5" w:rsidP="00726161">
      <w:pPr>
        <w:spacing w:after="0"/>
        <w:jc w:val="center"/>
      </w:pPr>
      <w:r>
        <w:t>T</w:t>
      </w:r>
      <w:r w:rsidR="00F61811">
        <w:t xml:space="preserve">hree Parishes Neighbourhood Plan </w:t>
      </w:r>
      <w:r w:rsidR="00EB4B13">
        <w:t>Steering Group Meeting</w:t>
      </w:r>
      <w:r w:rsidR="00110B11">
        <w:t xml:space="preserve"> </w:t>
      </w:r>
      <w:r w:rsidR="006B0128">
        <w:t>18</w:t>
      </w:r>
      <w:r w:rsidR="006B0128" w:rsidRPr="006B0128">
        <w:rPr>
          <w:vertAlign w:val="superscript"/>
        </w:rPr>
        <w:t>th</w:t>
      </w:r>
      <w:r w:rsidR="006B0128">
        <w:t xml:space="preserve"> </w:t>
      </w:r>
      <w:r w:rsidR="00DA371B">
        <w:t>October</w:t>
      </w:r>
      <w:r w:rsidR="00110B11">
        <w:t xml:space="preserve"> 2018</w:t>
      </w:r>
    </w:p>
    <w:p w14:paraId="7A5FAADB" w14:textId="4BCA2E5B" w:rsidR="00855FA3" w:rsidRDefault="001A699A" w:rsidP="00726161">
      <w:pPr>
        <w:spacing w:after="0"/>
        <w:jc w:val="center"/>
      </w:pPr>
      <w:r>
        <w:t>h</w:t>
      </w:r>
      <w:r w:rsidR="00F61811">
        <w:t xml:space="preserve">eld at </w:t>
      </w:r>
      <w:r w:rsidR="00DA371B">
        <w:t>Moreton Say Village Hall</w:t>
      </w:r>
      <w:r w:rsidR="00855FA3">
        <w:t>, 7.30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3435D73" w:rsidR="00A20D81" w:rsidRPr="001E1CF6" w:rsidRDefault="00855FA3" w:rsidP="00726161">
      <w:pPr>
        <w:spacing w:after="0"/>
      </w:pPr>
      <w:r w:rsidRPr="001E1CF6">
        <w:t>Adderley</w:t>
      </w:r>
      <w:r w:rsidR="00F61811" w:rsidRPr="001E1CF6">
        <w:t xml:space="preserve"> – Paul Nash</w:t>
      </w:r>
      <w:r w:rsidR="006D6DB4">
        <w:t xml:space="preserve">, </w:t>
      </w:r>
      <w:r w:rsidR="006B0128">
        <w:t xml:space="preserve">Lucy </w:t>
      </w:r>
      <w:proofErr w:type="spellStart"/>
      <w:r w:rsidR="006B0128">
        <w:t>Dowley</w:t>
      </w:r>
      <w:proofErr w:type="spellEnd"/>
      <w:r w:rsidR="006B0128">
        <w:t xml:space="preserve">, </w:t>
      </w:r>
      <w:r w:rsidR="007F3397">
        <w:t xml:space="preserve">Louise </w:t>
      </w:r>
      <w:proofErr w:type="spellStart"/>
      <w:r w:rsidR="007F3397">
        <w:t>Dowley</w:t>
      </w:r>
      <w:proofErr w:type="spellEnd"/>
      <w:r w:rsidR="007F3397">
        <w:t xml:space="preserve">, </w:t>
      </w:r>
      <w:r w:rsidR="00F61811" w:rsidRPr="001E1CF6">
        <w:t xml:space="preserve">Keith </w:t>
      </w:r>
      <w:proofErr w:type="spellStart"/>
      <w:r w:rsidR="00F61811" w:rsidRPr="001E1CF6">
        <w:t>Mycock</w:t>
      </w:r>
      <w:proofErr w:type="spellEnd"/>
      <w:r w:rsidR="006D6DB4">
        <w:t xml:space="preserve"> and </w:t>
      </w:r>
      <w:r w:rsidR="006B0128">
        <w:t>Marius Coulon</w:t>
      </w:r>
    </w:p>
    <w:p w14:paraId="0033D04C" w14:textId="34EA3A90" w:rsidR="00A20D81" w:rsidRDefault="00855FA3" w:rsidP="00726161">
      <w:pPr>
        <w:spacing w:after="0"/>
      </w:pPr>
      <w:r>
        <w:t xml:space="preserve">Moreton Say </w:t>
      </w:r>
      <w:r w:rsidR="00A20D81">
        <w:t xml:space="preserve">– </w:t>
      </w:r>
      <w:r w:rsidR="007F3397">
        <w:t xml:space="preserve">Chris Dutton and </w:t>
      </w:r>
      <w:r w:rsidR="006B0128">
        <w:t>Geoff Turner</w:t>
      </w:r>
      <w:r w:rsidR="00750E23">
        <w:t xml:space="preserve"> </w:t>
      </w:r>
    </w:p>
    <w:p w14:paraId="6EE0D330" w14:textId="56F46226" w:rsidR="00A20D81" w:rsidRDefault="00855FA3" w:rsidP="00726161">
      <w:pPr>
        <w:spacing w:after="0"/>
      </w:pPr>
      <w:r>
        <w:t>Norton in Hales</w:t>
      </w:r>
      <w:r w:rsidR="00A20D81">
        <w:t xml:space="preserve"> – </w:t>
      </w:r>
      <w:r w:rsidR="006D6DB4">
        <w:t xml:space="preserve">Peter </w:t>
      </w:r>
      <w:proofErr w:type="spellStart"/>
      <w:r w:rsidR="006D6DB4">
        <w:t>Earley</w:t>
      </w:r>
      <w:proofErr w:type="spellEnd"/>
      <w:r w:rsidR="006D6DB4">
        <w:t xml:space="preserve">, </w:t>
      </w:r>
      <w:r w:rsidR="00750E23">
        <w:t xml:space="preserve">Penny </w:t>
      </w:r>
      <w:proofErr w:type="spellStart"/>
      <w:r w:rsidR="00750E23">
        <w:t>Tresadern</w:t>
      </w:r>
      <w:proofErr w:type="spellEnd"/>
      <w:r w:rsidR="007F3397">
        <w:t xml:space="preserve"> and </w:t>
      </w:r>
      <w:r w:rsidR="00750E23">
        <w:t>Ian Sadler</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5721FB40" w14:textId="66C6F5A3" w:rsidR="007F3397" w:rsidRDefault="00387B93" w:rsidP="00726161">
      <w:pPr>
        <w:spacing w:after="0"/>
      </w:pPr>
      <w:r>
        <w:t>Dave Shaw</w:t>
      </w:r>
      <w:r w:rsidR="007F3397">
        <w:t xml:space="preserve">- </w:t>
      </w:r>
      <w:r>
        <w:t>Independent Chairperson</w:t>
      </w:r>
    </w:p>
    <w:p w14:paraId="441F6877" w14:textId="77777777" w:rsidR="007F3397" w:rsidRDefault="007F3397" w:rsidP="00726161">
      <w:pPr>
        <w:spacing w:after="0"/>
      </w:pPr>
      <w:r>
        <w:t xml:space="preserve">Cllr Paul Wynn – Unitary Councillor for Adderley and Moreton Say </w:t>
      </w:r>
    </w:p>
    <w:p w14:paraId="458FB409" w14:textId="6E892A8B" w:rsidR="00726161" w:rsidRDefault="007F3397" w:rsidP="00726161">
      <w:pPr>
        <w:spacing w:after="0"/>
      </w:pPr>
      <w:r>
        <w:t>Melanie Joyce – Clerk to Norton in Hales and</w:t>
      </w:r>
      <w:r w:rsidR="00387B93">
        <w:t xml:space="preserve"> </w:t>
      </w:r>
      <w:r w:rsidR="00726161">
        <w:t>Jane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7F13F1AA" w:rsidR="00EE1F10" w:rsidRDefault="006D6DB4" w:rsidP="00726161">
      <w:pPr>
        <w:spacing w:after="0"/>
      </w:pPr>
      <w:r>
        <w:t>Dave Shaw</w:t>
      </w:r>
      <w:r w:rsidR="00A20D81">
        <w:t xml:space="preserve"> led the meeting and welcomed all</w:t>
      </w:r>
      <w:r w:rsidR="007F3397">
        <w:t xml:space="preserve">, there were no </w:t>
      </w:r>
      <w:r w:rsidR="00C67567">
        <w:t>a</w:t>
      </w:r>
      <w:r w:rsidR="00A20D81">
        <w:t xml:space="preserve">pologies </w:t>
      </w:r>
    </w:p>
    <w:p w14:paraId="5BB6F785" w14:textId="154299C9" w:rsidR="00A20D81" w:rsidRPr="00735DD5" w:rsidRDefault="00A20D81" w:rsidP="00726161">
      <w:pPr>
        <w:spacing w:after="0"/>
        <w:rPr>
          <w:sz w:val="16"/>
          <w:szCs w:val="16"/>
        </w:rPr>
      </w:pPr>
    </w:p>
    <w:p w14:paraId="37128026" w14:textId="7DAB93EE" w:rsidR="00A20D81" w:rsidRDefault="00A20D81" w:rsidP="006E215B">
      <w:pPr>
        <w:pStyle w:val="ListParagraph"/>
        <w:numPr>
          <w:ilvl w:val="0"/>
          <w:numId w:val="1"/>
        </w:numPr>
        <w:spacing w:after="0"/>
      </w:pPr>
      <w:r>
        <w:t xml:space="preserve">Notes from the Last Meeting on Thursday </w:t>
      </w:r>
      <w:r w:rsidR="006D6DB4">
        <w:t>18</w:t>
      </w:r>
      <w:r w:rsidR="006D6DB4" w:rsidRPr="006D6DB4">
        <w:rPr>
          <w:vertAlign w:val="superscript"/>
        </w:rPr>
        <w:t>th</w:t>
      </w:r>
      <w:r w:rsidR="006D6DB4">
        <w:t xml:space="preserve"> </w:t>
      </w:r>
      <w:r w:rsidR="007F3397">
        <w:t>September</w:t>
      </w:r>
      <w:r>
        <w:t>:</w:t>
      </w:r>
    </w:p>
    <w:p w14:paraId="221794F5" w14:textId="32674608"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p>
    <w:p w14:paraId="10BCC498" w14:textId="34CEBE48" w:rsidR="00A20D81" w:rsidRPr="00735DD5" w:rsidRDefault="00A20D81" w:rsidP="00726161">
      <w:pPr>
        <w:spacing w:after="0"/>
        <w:rPr>
          <w:sz w:val="16"/>
          <w:szCs w:val="16"/>
        </w:rPr>
      </w:pPr>
    </w:p>
    <w:p w14:paraId="23BB86E8" w14:textId="6715E493" w:rsidR="00387B93" w:rsidRDefault="007F3397" w:rsidP="006E215B">
      <w:pPr>
        <w:pStyle w:val="ListParagraph"/>
        <w:numPr>
          <w:ilvl w:val="0"/>
          <w:numId w:val="1"/>
        </w:numPr>
        <w:spacing w:after="0"/>
      </w:pPr>
      <w:r>
        <w:t>Appointing Consultants for Stage One and Grant Application</w:t>
      </w:r>
      <w:r w:rsidR="00387B93">
        <w:t>:</w:t>
      </w:r>
    </w:p>
    <w:p w14:paraId="0DEBCB6C" w14:textId="01695E5F" w:rsidR="000F1BFF" w:rsidRDefault="007F3397" w:rsidP="00387B93">
      <w:pPr>
        <w:spacing w:after="0"/>
      </w:pPr>
      <w:r>
        <w:t>Prior to the meeting J</w:t>
      </w:r>
      <w:r w:rsidR="000F7844">
        <w:t>ane</w:t>
      </w:r>
      <w:r>
        <w:t xml:space="preserve"> had circulated an analysis of the Expressions of Interest which Lucy had undertaken</w:t>
      </w:r>
      <w:r w:rsidR="000A2E14">
        <w:t>,</w:t>
      </w:r>
      <w:r>
        <w:t xml:space="preserve"> a copy of which will be kept with these notes, and Lucy </w:t>
      </w:r>
      <w:r w:rsidR="007940BF">
        <w:t>ran through this with the group a</w:t>
      </w:r>
      <w:r w:rsidR="000A2E14">
        <w:t>long with her re</w:t>
      </w:r>
      <w:r w:rsidR="007940BF">
        <w:t>commendation</w:t>
      </w:r>
      <w:r w:rsidR="000A2E14">
        <w:t>s. Paul thanked Lucy for her working in analysing the E.O.I.s and a discussion took place about the recommendations that Lucy had made. Paul agreed with the recommendation that Shropshire Rural Community Charity be awarded the consultancy work for the first stage, Geoff seconded, and all the parish representatives voted unanimously to agree.</w:t>
      </w:r>
    </w:p>
    <w:p w14:paraId="42561A55" w14:textId="3E8DD016" w:rsidR="000A2E14" w:rsidRDefault="000A2E14" w:rsidP="00387B93">
      <w:pPr>
        <w:spacing w:after="0"/>
      </w:pPr>
      <w:r>
        <w:t xml:space="preserve">Prior to the meeting Geoff had completed a lot of the Locality Grant application and Jane had circulated a schedule of the estimated costs for this grant application, a copy of which will be kept with these notes, and these were discussed. Dave suggested that an amount be included for any parish survey that might be required and so Mail shot costs was increased for £450 to £900 being the total to £8,885, just under the £9,000. All agreed that the grant application should be sent off and Geoff will amend the </w:t>
      </w:r>
      <w:r w:rsidR="007D707A">
        <w:t>figures and send this off tomorrow.</w:t>
      </w:r>
    </w:p>
    <w:p w14:paraId="65F97455" w14:textId="16F1770D" w:rsidR="000F1BFF" w:rsidRDefault="000F1BFF" w:rsidP="00387B93">
      <w:pPr>
        <w:spacing w:after="0"/>
      </w:pPr>
      <w:r w:rsidRPr="000F1BFF">
        <w:rPr>
          <w:color w:val="0070C0"/>
        </w:rPr>
        <w:t xml:space="preserve">Action: </w:t>
      </w:r>
      <w:r w:rsidR="007D707A">
        <w:rPr>
          <w:color w:val="0070C0"/>
        </w:rPr>
        <w:t>Jane to contact Consultants regarding awarding of work and Geoff to amend and send Grant application</w:t>
      </w:r>
      <w:r w:rsidRPr="000F1BFF">
        <w:rPr>
          <w:color w:val="0070C0"/>
        </w:rPr>
        <w:t>.</w:t>
      </w:r>
    </w:p>
    <w:p w14:paraId="1D053190" w14:textId="3F6A2425" w:rsidR="00387B93" w:rsidRPr="00735DD5" w:rsidRDefault="000F1BFF" w:rsidP="00387B93">
      <w:pPr>
        <w:spacing w:after="0"/>
        <w:rPr>
          <w:sz w:val="16"/>
          <w:szCs w:val="16"/>
        </w:rPr>
      </w:pPr>
      <w:r>
        <w:t xml:space="preserve"> </w:t>
      </w:r>
      <w:r w:rsidR="00111CB0">
        <w:t xml:space="preserve">  </w:t>
      </w:r>
    </w:p>
    <w:p w14:paraId="6165D770" w14:textId="23826ACE" w:rsidR="00494937" w:rsidRDefault="000F1BFF" w:rsidP="006E215B">
      <w:pPr>
        <w:pStyle w:val="ListParagraph"/>
        <w:numPr>
          <w:ilvl w:val="0"/>
          <w:numId w:val="1"/>
        </w:numPr>
        <w:spacing w:after="0"/>
      </w:pPr>
      <w:r>
        <w:t>F</w:t>
      </w:r>
      <w:r w:rsidR="007D707A">
        <w:t>eedback from Norton in Hales event and future events</w:t>
      </w:r>
      <w:r w:rsidR="00E933D3">
        <w:t xml:space="preserve">: </w:t>
      </w:r>
    </w:p>
    <w:p w14:paraId="75788CFF" w14:textId="77DC2EA0" w:rsidR="00966FAA" w:rsidRDefault="007D707A" w:rsidP="00494937">
      <w:pPr>
        <w:spacing w:after="0"/>
      </w:pPr>
      <w:r>
        <w:t xml:space="preserve">Peter explained that at the recent Village Garden Event they had launched the Three Parish Neighbourhood </w:t>
      </w:r>
      <w:proofErr w:type="spellStart"/>
      <w:r>
        <w:t>Pland</w:t>
      </w:r>
      <w:proofErr w:type="spellEnd"/>
      <w:r>
        <w:t xml:space="preserve"> and thanked Paul for doing a great presentation which was informative and interesting. </w:t>
      </w:r>
    </w:p>
    <w:p w14:paraId="54F5B605" w14:textId="4A1A73CA" w:rsidR="007D707A" w:rsidRDefault="007D707A" w:rsidP="00494937">
      <w:pPr>
        <w:spacing w:after="0"/>
      </w:pPr>
      <w:r>
        <w:t>Adderley are holding a Village Meeting on 24</w:t>
      </w:r>
      <w:r w:rsidRPr="007D707A">
        <w:rPr>
          <w:vertAlign w:val="superscript"/>
        </w:rPr>
        <w:t>th</w:t>
      </w:r>
      <w:r>
        <w:t xml:space="preserve"> October at which they will be updating residents on various issues including the Three Parishes Neighbourhood Plan. Paul is going to ask some structured questions during his updating presentation and comments will be sought via a raffle ticket system.</w:t>
      </w:r>
    </w:p>
    <w:p w14:paraId="1FC83670" w14:textId="73438BC0" w:rsidR="00DC0E71" w:rsidRPr="007C153A" w:rsidRDefault="00DC0E71" w:rsidP="00494937">
      <w:pPr>
        <w:spacing w:after="0"/>
        <w:rPr>
          <w:color w:val="0070C0"/>
        </w:rPr>
      </w:pPr>
      <w:r>
        <w:rPr>
          <w:color w:val="0070C0"/>
        </w:rPr>
        <w:t xml:space="preserve">Action: </w:t>
      </w:r>
      <w:r w:rsidR="000F1BFF">
        <w:rPr>
          <w:color w:val="0070C0"/>
        </w:rPr>
        <w:t>Pa</w:t>
      </w:r>
      <w:r w:rsidR="007D707A">
        <w:rPr>
          <w:color w:val="0070C0"/>
        </w:rPr>
        <w:t xml:space="preserve">ul and Jane to </w:t>
      </w:r>
      <w:r w:rsidR="00905B57">
        <w:rPr>
          <w:color w:val="0070C0"/>
        </w:rPr>
        <w:t xml:space="preserve">liaise re </w:t>
      </w:r>
      <w:r w:rsidR="007D707A">
        <w:rPr>
          <w:color w:val="0070C0"/>
        </w:rPr>
        <w:t>comments system for 24</w:t>
      </w:r>
      <w:r w:rsidR="007D707A" w:rsidRPr="007D707A">
        <w:rPr>
          <w:color w:val="0070C0"/>
          <w:vertAlign w:val="superscript"/>
        </w:rPr>
        <w:t>th</w:t>
      </w:r>
      <w:r w:rsidR="007D707A">
        <w:rPr>
          <w:color w:val="0070C0"/>
        </w:rPr>
        <w:t xml:space="preserve"> October</w:t>
      </w:r>
      <w:r>
        <w:rPr>
          <w:color w:val="0070C0"/>
        </w:rPr>
        <w:t xml:space="preserve">. </w:t>
      </w:r>
    </w:p>
    <w:p w14:paraId="5A542300" w14:textId="77777777" w:rsidR="007C153A" w:rsidRPr="00735DD5" w:rsidRDefault="007C153A" w:rsidP="00494937">
      <w:pPr>
        <w:spacing w:after="0"/>
        <w:rPr>
          <w:sz w:val="16"/>
          <w:szCs w:val="16"/>
        </w:rPr>
      </w:pPr>
    </w:p>
    <w:p w14:paraId="7158FF65" w14:textId="643E63EA" w:rsidR="00494937" w:rsidRPr="00905B57" w:rsidRDefault="00905B57" w:rsidP="006E215B">
      <w:pPr>
        <w:pStyle w:val="ListParagraph"/>
        <w:numPr>
          <w:ilvl w:val="0"/>
          <w:numId w:val="1"/>
        </w:numPr>
        <w:spacing w:after="0"/>
      </w:pPr>
      <w:r w:rsidRPr="00905B57">
        <w:t>Advise of meeting of Parish Chairs with Edward West Planning Policy Manager at Shropshire Council</w:t>
      </w:r>
      <w:r w:rsidR="007C153A" w:rsidRPr="00905B57">
        <w:t>:</w:t>
      </w:r>
    </w:p>
    <w:p w14:paraId="4A9B11CE" w14:textId="17588FEE" w:rsidR="00320E63" w:rsidRDefault="00905B57" w:rsidP="007C153A">
      <w:pPr>
        <w:spacing w:after="0"/>
      </w:pPr>
      <w:r>
        <w:t>As Shropshire Council’s consultation regarding the designated area of this Neighbourhood Plan draws to a close a meeting had been arranged for Edward West to meet the Parish Chairs to discuss this matter further ahead of Mr West’s recommendation to Shropshire Council. There was a discussion about the reasons for undertaking this plan to include all the remaining, outside the Market Drayton Neighbourhood Plan, area of the three parishes and the members meeting Mr West will put all these reasons and comments to him when they meet next Tuesday.</w:t>
      </w:r>
      <w:r w:rsidR="00320E63">
        <w:t xml:space="preserve"> </w:t>
      </w:r>
    </w:p>
    <w:p w14:paraId="48AAC082" w14:textId="41172F3E" w:rsidR="007C153A" w:rsidRDefault="007C153A" w:rsidP="007C153A">
      <w:pPr>
        <w:spacing w:after="0"/>
      </w:pPr>
      <w:r w:rsidRPr="009C4F65">
        <w:rPr>
          <w:color w:val="0070C0"/>
        </w:rPr>
        <w:t xml:space="preserve">Action: </w:t>
      </w:r>
      <w:r w:rsidR="00905B57">
        <w:rPr>
          <w:color w:val="0070C0"/>
        </w:rPr>
        <w:t>Representatives to meet Edward West Tuesday 23</w:t>
      </w:r>
      <w:r w:rsidR="00905B57" w:rsidRPr="00905B57">
        <w:rPr>
          <w:color w:val="0070C0"/>
          <w:vertAlign w:val="superscript"/>
        </w:rPr>
        <w:t>rd</w:t>
      </w:r>
      <w:r w:rsidR="00905B57">
        <w:rPr>
          <w:color w:val="0070C0"/>
        </w:rPr>
        <w:t xml:space="preserve"> October 6.30 pm at Adderley Village Hall.</w:t>
      </w:r>
    </w:p>
    <w:p w14:paraId="33580C7B" w14:textId="77777777" w:rsidR="009C4F65" w:rsidRPr="00735DD5" w:rsidRDefault="009C4F65" w:rsidP="007C153A">
      <w:pPr>
        <w:spacing w:after="0"/>
        <w:rPr>
          <w:sz w:val="16"/>
          <w:szCs w:val="16"/>
        </w:rPr>
      </w:pPr>
    </w:p>
    <w:p w14:paraId="23DC1FB3" w14:textId="01553346" w:rsidR="00320E63" w:rsidRDefault="00905B57" w:rsidP="006E215B">
      <w:pPr>
        <w:pStyle w:val="ListParagraph"/>
        <w:numPr>
          <w:ilvl w:val="0"/>
          <w:numId w:val="1"/>
        </w:numPr>
        <w:spacing w:after="0"/>
      </w:pPr>
      <w:r>
        <w:t>Any Other Business</w:t>
      </w:r>
      <w:r w:rsidR="00320E63">
        <w:t>:</w:t>
      </w:r>
    </w:p>
    <w:p w14:paraId="3C9CB4E9" w14:textId="4E20CC3E" w:rsidR="00905B57" w:rsidRDefault="00905B57" w:rsidP="00905B57">
      <w:pPr>
        <w:pStyle w:val="ListParagraph"/>
        <w:numPr>
          <w:ilvl w:val="0"/>
          <w:numId w:val="4"/>
        </w:numPr>
        <w:spacing w:after="0"/>
      </w:pPr>
      <w:r>
        <w:lastRenderedPageBreak/>
        <w:t>Re-signing the Terms of Reference following the amendment to the chairman procedure – this was completed.</w:t>
      </w:r>
    </w:p>
    <w:p w14:paraId="5B483965" w14:textId="77777777" w:rsidR="00735DD5" w:rsidRPr="00735DD5" w:rsidRDefault="00735DD5" w:rsidP="00735DD5">
      <w:pPr>
        <w:spacing w:after="0"/>
        <w:rPr>
          <w:sz w:val="8"/>
          <w:szCs w:val="8"/>
        </w:rPr>
      </w:pPr>
    </w:p>
    <w:p w14:paraId="12D3AF40" w14:textId="447392FB" w:rsidR="00905B57" w:rsidRDefault="00905B57" w:rsidP="00905B57">
      <w:pPr>
        <w:pStyle w:val="ListParagraph"/>
        <w:numPr>
          <w:ilvl w:val="0"/>
          <w:numId w:val="4"/>
        </w:numPr>
        <w:spacing w:after="0"/>
      </w:pPr>
      <w:r>
        <w:t>Jane suggested that a third roller banner should be purchased so that each Parish had one to leave up in their village halls</w:t>
      </w:r>
      <w:r w:rsidR="00735DD5">
        <w:t xml:space="preserve"> at a cost of £58.80 including vat, this was unanimously agreed.</w:t>
      </w:r>
    </w:p>
    <w:p w14:paraId="20DA8BE4" w14:textId="77777777" w:rsidR="00735DD5" w:rsidRPr="00735DD5" w:rsidRDefault="00735DD5" w:rsidP="00735DD5">
      <w:pPr>
        <w:spacing w:after="0"/>
        <w:rPr>
          <w:sz w:val="8"/>
          <w:szCs w:val="8"/>
        </w:rPr>
      </w:pPr>
    </w:p>
    <w:p w14:paraId="3E7FF683" w14:textId="5B7F441A" w:rsidR="00735DD5" w:rsidRDefault="00735DD5" w:rsidP="00905B57">
      <w:pPr>
        <w:pStyle w:val="ListParagraph"/>
        <w:numPr>
          <w:ilvl w:val="0"/>
          <w:numId w:val="4"/>
        </w:numPr>
        <w:spacing w:after="0"/>
      </w:pPr>
      <w:r>
        <w:t>Market Drayton Neighbourhood Plan – Peter explained the background for the benefit of the Steering Group that did know the situation and Norton in Hales representation and objection to the Inspectorate on 27</w:t>
      </w:r>
      <w:r w:rsidRPr="00735DD5">
        <w:rPr>
          <w:vertAlign w:val="superscript"/>
        </w:rPr>
        <w:t>th</w:t>
      </w:r>
      <w:r>
        <w:t xml:space="preserve"> September 2018. The Inspector is due to publish his comments during the coming weeks and this item can be reviewed in light of those comments should they effect the Three Parishes Neighbourhood Plan.</w:t>
      </w:r>
    </w:p>
    <w:p w14:paraId="77D224B8" w14:textId="374E8A3F" w:rsidR="00735DD5" w:rsidRPr="00735DD5" w:rsidRDefault="00735DD5" w:rsidP="00735DD5">
      <w:pPr>
        <w:pStyle w:val="ListParagraph"/>
        <w:ind w:left="360"/>
        <w:rPr>
          <w:color w:val="0070C0"/>
        </w:rPr>
      </w:pPr>
      <w:r w:rsidRPr="00735DD5">
        <w:rPr>
          <w:color w:val="0070C0"/>
        </w:rPr>
        <w:t>Action: Jane to monitor Shropshire Council website for the outcome of the MDNP Inspector’s decision.</w:t>
      </w:r>
    </w:p>
    <w:p w14:paraId="3C64886A" w14:textId="77777777" w:rsidR="00735DD5" w:rsidRPr="00A87B7A" w:rsidRDefault="00735DD5" w:rsidP="00735DD5">
      <w:pPr>
        <w:pStyle w:val="ListParagraph"/>
        <w:spacing w:after="0"/>
        <w:rPr>
          <w:sz w:val="16"/>
          <w:szCs w:val="16"/>
        </w:rPr>
      </w:pPr>
    </w:p>
    <w:p w14:paraId="7B4D113B" w14:textId="3CF58560" w:rsidR="00C03CC1" w:rsidRPr="00C03CC1" w:rsidRDefault="0069374F" w:rsidP="0069374F">
      <w:pPr>
        <w:pStyle w:val="ListParagraph"/>
        <w:numPr>
          <w:ilvl w:val="0"/>
          <w:numId w:val="1"/>
        </w:numPr>
        <w:spacing w:after="0"/>
      </w:pPr>
      <w:r>
        <w:t>D</w:t>
      </w:r>
      <w:r w:rsidR="00C03CC1" w:rsidRPr="00C03CC1">
        <w:t>ate of next meeting:</w:t>
      </w:r>
    </w:p>
    <w:p w14:paraId="4567116F" w14:textId="63B23A4D" w:rsidR="00A454F6" w:rsidRDefault="00A87B7A" w:rsidP="00C03CC1">
      <w:pPr>
        <w:pStyle w:val="ListParagraph"/>
        <w:ind w:left="0"/>
        <w:rPr>
          <w:b/>
        </w:rPr>
      </w:pPr>
      <w:r>
        <w:rPr>
          <w:b/>
        </w:rPr>
        <w:t>Wednesday</w:t>
      </w:r>
      <w:r w:rsidR="00C67567">
        <w:rPr>
          <w:b/>
        </w:rPr>
        <w:t xml:space="preserve"> </w:t>
      </w:r>
      <w:r>
        <w:rPr>
          <w:b/>
        </w:rPr>
        <w:t>21</w:t>
      </w:r>
      <w:r w:rsidRPr="00A87B7A">
        <w:rPr>
          <w:b/>
          <w:vertAlign w:val="superscript"/>
        </w:rPr>
        <w:t>st</w:t>
      </w:r>
      <w:r>
        <w:rPr>
          <w:b/>
        </w:rPr>
        <w:t xml:space="preserve"> November</w:t>
      </w:r>
      <w:r w:rsidR="00C03CC1" w:rsidRPr="00C03CC1">
        <w:rPr>
          <w:b/>
        </w:rPr>
        <w:t xml:space="preserve"> at </w:t>
      </w:r>
      <w:r>
        <w:rPr>
          <w:b/>
        </w:rPr>
        <w:t xml:space="preserve">Norton in Hales </w:t>
      </w:r>
      <w:r w:rsidR="008D48E9">
        <w:rPr>
          <w:b/>
        </w:rPr>
        <w:t>Village Hall</w:t>
      </w:r>
      <w:r w:rsidR="00C03CC1" w:rsidRPr="00C03CC1">
        <w:rPr>
          <w:b/>
        </w:rPr>
        <w:t>, 7.30 pm</w:t>
      </w:r>
    </w:p>
    <w:p w14:paraId="379128C9" w14:textId="218C07A8" w:rsidR="0069374F" w:rsidRPr="0069374F" w:rsidRDefault="0069374F" w:rsidP="00C03CC1">
      <w:pPr>
        <w:pStyle w:val="ListParagraph"/>
        <w:ind w:left="0"/>
        <w:rPr>
          <w:color w:val="0070C0"/>
        </w:rPr>
      </w:pPr>
      <w:r w:rsidRPr="0069374F">
        <w:rPr>
          <w:color w:val="0070C0"/>
        </w:rPr>
        <w:t xml:space="preserve">Action: </w:t>
      </w:r>
      <w:r w:rsidR="00A87B7A">
        <w:rPr>
          <w:color w:val="0070C0"/>
        </w:rPr>
        <w:t xml:space="preserve">Peter to book Norton in Hales Village Hall and contact </w:t>
      </w:r>
      <w:r w:rsidRPr="0069374F">
        <w:rPr>
          <w:color w:val="0070C0"/>
        </w:rPr>
        <w:t xml:space="preserve">Jane </w:t>
      </w:r>
      <w:r w:rsidR="00A87B7A">
        <w:rPr>
          <w:color w:val="0070C0"/>
        </w:rPr>
        <w:t>if unavailable.</w:t>
      </w:r>
      <w:bookmarkStart w:id="0" w:name="_GoBack"/>
      <w:bookmarkEnd w:id="0"/>
    </w:p>
    <w:p w14:paraId="70831445" w14:textId="77777777" w:rsidR="00C03CC1" w:rsidRPr="00C03CC1" w:rsidRDefault="00C03CC1" w:rsidP="00C03CC1"/>
    <w:p w14:paraId="1B953035" w14:textId="77777777" w:rsidR="00A454F6" w:rsidRPr="00A454F6" w:rsidRDefault="00A454F6" w:rsidP="00A454F6">
      <w:pPr>
        <w:spacing w:after="0"/>
        <w:rPr>
          <w:color w:val="0070C0"/>
        </w:rPr>
      </w:pPr>
    </w:p>
    <w:p w14:paraId="5C2CACCD" w14:textId="77777777" w:rsidR="009606A9" w:rsidRDefault="009606A9" w:rsidP="006E215B">
      <w:pPr>
        <w:spacing w:after="0"/>
      </w:pPr>
    </w:p>
    <w:p w14:paraId="3766DAD0" w14:textId="77777777" w:rsidR="00AF6ABC" w:rsidRDefault="00AF6ABC" w:rsidP="006E215B">
      <w:pPr>
        <w:spacing w:after="0"/>
      </w:pPr>
    </w:p>
    <w:p w14:paraId="15172F08" w14:textId="357408BE" w:rsidR="006E215B" w:rsidRDefault="006E215B" w:rsidP="00726161">
      <w:pPr>
        <w:spacing w:after="0"/>
      </w:pPr>
    </w:p>
    <w:p w14:paraId="3F803BC3" w14:textId="77777777" w:rsidR="006E215B" w:rsidRDefault="006E215B" w:rsidP="00726161">
      <w:pPr>
        <w:spacing w:after="0"/>
      </w:pPr>
    </w:p>
    <w:p w14:paraId="3EF995A5" w14:textId="07EE9E62" w:rsidR="00A20D81" w:rsidRDefault="00A20D81" w:rsidP="00726161">
      <w:pPr>
        <w:spacing w:after="0"/>
      </w:pP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57042"/>
    <w:rsid w:val="000A2E14"/>
    <w:rsid w:val="000A5017"/>
    <w:rsid w:val="000F1BFF"/>
    <w:rsid w:val="000F7844"/>
    <w:rsid w:val="00110B11"/>
    <w:rsid w:val="00111CB0"/>
    <w:rsid w:val="001A699A"/>
    <w:rsid w:val="001E1CF6"/>
    <w:rsid w:val="00273E8E"/>
    <w:rsid w:val="00320E63"/>
    <w:rsid w:val="00387B93"/>
    <w:rsid w:val="00487696"/>
    <w:rsid w:val="00494937"/>
    <w:rsid w:val="004D7E9A"/>
    <w:rsid w:val="005524F7"/>
    <w:rsid w:val="0069374F"/>
    <w:rsid w:val="006A6030"/>
    <w:rsid w:val="006B0128"/>
    <w:rsid w:val="006D6DB4"/>
    <w:rsid w:val="006E215B"/>
    <w:rsid w:val="00726161"/>
    <w:rsid w:val="00735DD5"/>
    <w:rsid w:val="00750E23"/>
    <w:rsid w:val="007940BF"/>
    <w:rsid w:val="007C153A"/>
    <w:rsid w:val="007D707A"/>
    <w:rsid w:val="007F3397"/>
    <w:rsid w:val="008556FB"/>
    <w:rsid w:val="00855FA3"/>
    <w:rsid w:val="00863F62"/>
    <w:rsid w:val="008D48E9"/>
    <w:rsid w:val="00905B57"/>
    <w:rsid w:val="00934B64"/>
    <w:rsid w:val="009362F2"/>
    <w:rsid w:val="009606A9"/>
    <w:rsid w:val="00966FAA"/>
    <w:rsid w:val="009C4F65"/>
    <w:rsid w:val="00A01D19"/>
    <w:rsid w:val="00A20D81"/>
    <w:rsid w:val="00A454F6"/>
    <w:rsid w:val="00A5565A"/>
    <w:rsid w:val="00A82712"/>
    <w:rsid w:val="00A87B7A"/>
    <w:rsid w:val="00AB53EC"/>
    <w:rsid w:val="00AF6ABC"/>
    <w:rsid w:val="00BC3390"/>
    <w:rsid w:val="00BF7B18"/>
    <w:rsid w:val="00C03CC1"/>
    <w:rsid w:val="00C05331"/>
    <w:rsid w:val="00C67567"/>
    <w:rsid w:val="00C83DD1"/>
    <w:rsid w:val="00CD4002"/>
    <w:rsid w:val="00D75736"/>
    <w:rsid w:val="00DA371B"/>
    <w:rsid w:val="00DA4B84"/>
    <w:rsid w:val="00DC0E71"/>
    <w:rsid w:val="00E625FB"/>
    <w:rsid w:val="00E933D3"/>
    <w:rsid w:val="00EB4B13"/>
    <w:rsid w:val="00EE1F10"/>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6</cp:revision>
  <dcterms:created xsi:type="dcterms:W3CDTF">2018-10-22T14:16:00Z</dcterms:created>
  <dcterms:modified xsi:type="dcterms:W3CDTF">2018-10-25T10:33:00Z</dcterms:modified>
</cp:coreProperties>
</file>