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8B39F" w14:textId="647987A4" w:rsidR="005524F7" w:rsidRDefault="00735DD5" w:rsidP="00726161">
      <w:pPr>
        <w:spacing w:after="0"/>
        <w:jc w:val="center"/>
      </w:pPr>
      <w:bookmarkStart w:id="0" w:name="_GoBack"/>
      <w:bookmarkEnd w:id="0"/>
      <w:r>
        <w:t>T</w:t>
      </w:r>
      <w:r w:rsidR="00F61811">
        <w:t xml:space="preserve">hree Parishes Neighbourhood Plan </w:t>
      </w:r>
      <w:r w:rsidR="00EB4B13">
        <w:t>Steering Group Meeting</w:t>
      </w:r>
      <w:r w:rsidR="00110B11">
        <w:t xml:space="preserve"> </w:t>
      </w:r>
      <w:r w:rsidR="00596475">
        <w:t>Thursday 24</w:t>
      </w:r>
      <w:r w:rsidR="00596475" w:rsidRPr="00596475">
        <w:rPr>
          <w:vertAlign w:val="superscript"/>
        </w:rPr>
        <w:t>th</w:t>
      </w:r>
      <w:r w:rsidR="00596475">
        <w:t xml:space="preserve"> </w:t>
      </w:r>
      <w:r w:rsidR="001C007B">
        <w:t xml:space="preserve">October </w:t>
      </w:r>
      <w:r w:rsidR="00110B11">
        <w:t>201</w:t>
      </w:r>
      <w:r w:rsidR="007030C1">
        <w:t>9</w:t>
      </w:r>
    </w:p>
    <w:p w14:paraId="7A5FAADB" w14:textId="54DD5032" w:rsidR="00855FA3" w:rsidRDefault="001A699A" w:rsidP="00726161">
      <w:pPr>
        <w:spacing w:after="0"/>
        <w:jc w:val="center"/>
      </w:pPr>
      <w:r>
        <w:t>h</w:t>
      </w:r>
      <w:r w:rsidR="00F61811">
        <w:t xml:space="preserve">eld at </w:t>
      </w:r>
      <w:r w:rsidR="001C007B">
        <w:t>Moreton Say Villa</w:t>
      </w:r>
      <w:r w:rsidR="00B12FB7">
        <w:t>ge Hall</w:t>
      </w:r>
      <w:r w:rsidR="00990B25">
        <w:t xml:space="preserve"> starting 7.30 </w:t>
      </w:r>
      <w:r w:rsidR="00855FA3">
        <w:t>pm</w:t>
      </w:r>
    </w:p>
    <w:p w14:paraId="432A9A6E" w14:textId="77777777" w:rsidR="00726161" w:rsidRPr="00C67567" w:rsidRDefault="00726161" w:rsidP="00726161">
      <w:pPr>
        <w:spacing w:after="0"/>
        <w:jc w:val="center"/>
        <w:rPr>
          <w:sz w:val="6"/>
          <w:szCs w:val="6"/>
        </w:rPr>
      </w:pPr>
    </w:p>
    <w:p w14:paraId="54734600" w14:textId="77777777" w:rsidR="00855FA3" w:rsidRDefault="00110B11" w:rsidP="00726161">
      <w:pPr>
        <w:spacing w:after="0"/>
      </w:pPr>
      <w:r>
        <w:t>Present:</w:t>
      </w:r>
      <w:r w:rsidR="00855FA3">
        <w:t xml:space="preserve"> </w:t>
      </w:r>
    </w:p>
    <w:p w14:paraId="77E7877E" w14:textId="77777777" w:rsidR="00F61811" w:rsidRDefault="00855FA3" w:rsidP="00726161">
      <w:pPr>
        <w:spacing w:after="0"/>
      </w:pPr>
      <w:r>
        <w:t xml:space="preserve">Representatives of </w:t>
      </w:r>
      <w:r w:rsidR="00F61811">
        <w:t>the Three Parishes:</w:t>
      </w:r>
    </w:p>
    <w:p w14:paraId="3BDC99B9" w14:textId="616B2017" w:rsidR="00A20D81" w:rsidRPr="001E1CF6" w:rsidRDefault="00855FA3" w:rsidP="00726161">
      <w:pPr>
        <w:spacing w:after="0"/>
      </w:pPr>
      <w:r w:rsidRPr="001E1CF6">
        <w:t>Adderley</w:t>
      </w:r>
      <w:r w:rsidR="00F61811" w:rsidRPr="001E1CF6">
        <w:t xml:space="preserve"> – Paul Nash</w:t>
      </w:r>
      <w:r w:rsidR="00B12FB7">
        <w:t xml:space="preserve">, </w:t>
      </w:r>
      <w:r w:rsidR="00B97CF9">
        <w:t xml:space="preserve">Keith </w:t>
      </w:r>
      <w:proofErr w:type="spellStart"/>
      <w:r w:rsidR="00B97CF9">
        <w:t>Mycock</w:t>
      </w:r>
      <w:proofErr w:type="spellEnd"/>
      <w:r w:rsidR="00043FF6">
        <w:t>, Marius Coulon</w:t>
      </w:r>
      <w:r w:rsidR="00B97CF9">
        <w:t xml:space="preserve"> </w:t>
      </w:r>
      <w:r w:rsidR="00B12FB7">
        <w:t xml:space="preserve">and Ken </w:t>
      </w:r>
      <w:proofErr w:type="spellStart"/>
      <w:r w:rsidR="00B12FB7">
        <w:t>Greetham</w:t>
      </w:r>
      <w:proofErr w:type="spellEnd"/>
    </w:p>
    <w:p w14:paraId="0033D04C" w14:textId="0A602C6B" w:rsidR="00A20D81" w:rsidRDefault="00855FA3" w:rsidP="00726161">
      <w:pPr>
        <w:spacing w:after="0"/>
      </w:pPr>
      <w:r>
        <w:t xml:space="preserve">Moreton Say </w:t>
      </w:r>
      <w:r w:rsidR="00A20D81">
        <w:t xml:space="preserve">– </w:t>
      </w:r>
      <w:r w:rsidR="007030C1">
        <w:t>Ge</w:t>
      </w:r>
      <w:r w:rsidR="006B0128">
        <w:t>off Turner</w:t>
      </w:r>
      <w:r w:rsidR="001C007B">
        <w:t>, Chris Dutton</w:t>
      </w:r>
      <w:r w:rsidR="00596475">
        <w:t xml:space="preserve"> and </w:t>
      </w:r>
      <w:r w:rsidR="001C007B">
        <w:t>new member Kristian Snelling, Peta Smith</w:t>
      </w:r>
    </w:p>
    <w:p w14:paraId="6EE0D330" w14:textId="35201817" w:rsidR="00A20D81" w:rsidRDefault="00855FA3" w:rsidP="00726161">
      <w:pPr>
        <w:spacing w:after="0"/>
      </w:pPr>
      <w:r>
        <w:t>Norton in Hales</w:t>
      </w:r>
      <w:r w:rsidR="00A20D81">
        <w:t xml:space="preserve"> –</w:t>
      </w:r>
      <w:r w:rsidR="00B12FB7">
        <w:t xml:space="preserve"> </w:t>
      </w:r>
      <w:r w:rsidR="006D6DB4">
        <w:t>P</w:t>
      </w:r>
      <w:r w:rsidR="002543A1">
        <w:t xml:space="preserve">enny </w:t>
      </w:r>
      <w:proofErr w:type="spellStart"/>
      <w:r w:rsidR="002543A1">
        <w:t>Tresadarn</w:t>
      </w:r>
      <w:proofErr w:type="spellEnd"/>
      <w:r w:rsidR="00B12FB7">
        <w:t>,</w:t>
      </w:r>
      <w:r w:rsidR="00990B25">
        <w:t xml:space="preserve"> </w:t>
      </w:r>
      <w:r w:rsidR="00750E23">
        <w:t>Ian Sadler</w:t>
      </w:r>
      <w:r w:rsidR="00B12FB7">
        <w:t xml:space="preserve"> and Nick Edmunds</w:t>
      </w:r>
      <w:r w:rsidR="001C007B">
        <w:t>, Peter Eardley</w:t>
      </w:r>
    </w:p>
    <w:p w14:paraId="78664110" w14:textId="77777777" w:rsidR="00735DD5" w:rsidRPr="00735DD5" w:rsidRDefault="00735DD5" w:rsidP="00726161">
      <w:pPr>
        <w:spacing w:after="0"/>
        <w:rPr>
          <w:sz w:val="4"/>
          <w:szCs w:val="4"/>
        </w:rPr>
      </w:pPr>
    </w:p>
    <w:p w14:paraId="73AA9C1F" w14:textId="77777777" w:rsidR="00A20D81" w:rsidRPr="00934B64" w:rsidRDefault="00A20D81" w:rsidP="00726161">
      <w:pPr>
        <w:spacing w:after="0"/>
        <w:rPr>
          <w:sz w:val="4"/>
          <w:szCs w:val="4"/>
        </w:rPr>
      </w:pPr>
    </w:p>
    <w:p w14:paraId="5FC9305E" w14:textId="77777777" w:rsidR="00621680" w:rsidRDefault="00621680" w:rsidP="00726161">
      <w:pPr>
        <w:spacing w:after="0"/>
      </w:pPr>
      <w:r>
        <w:t xml:space="preserve">Dave Shaw - </w:t>
      </w:r>
      <w:r w:rsidRPr="00621680">
        <w:t>Independent Chair</w:t>
      </w:r>
    </w:p>
    <w:p w14:paraId="458FB409" w14:textId="6B456649" w:rsidR="00726161" w:rsidRDefault="001C007B" w:rsidP="00726161">
      <w:pPr>
        <w:spacing w:after="0"/>
      </w:pPr>
      <w:r>
        <w:t>Renee Wallace</w:t>
      </w:r>
      <w:r w:rsidR="00387B93">
        <w:t xml:space="preserve"> </w:t>
      </w:r>
      <w:r>
        <w:t>–</w:t>
      </w:r>
      <w:r w:rsidR="00387B93">
        <w:t xml:space="preserve"> </w:t>
      </w:r>
      <w:r>
        <w:t>Shropshire RCC, invited to advise and take the minutes</w:t>
      </w:r>
    </w:p>
    <w:p w14:paraId="34FA97B5" w14:textId="77777777" w:rsidR="00726161" w:rsidRPr="006668A2" w:rsidRDefault="00726161" w:rsidP="00726161">
      <w:pPr>
        <w:spacing w:after="0"/>
        <w:rPr>
          <w:sz w:val="16"/>
          <w:szCs w:val="16"/>
        </w:rPr>
      </w:pPr>
    </w:p>
    <w:p w14:paraId="0C9ADDD0" w14:textId="139B4EF4" w:rsidR="00E625FB" w:rsidRPr="00685E49" w:rsidRDefault="00FE2F8A" w:rsidP="006E215B">
      <w:pPr>
        <w:pStyle w:val="ListParagraph"/>
        <w:numPr>
          <w:ilvl w:val="0"/>
          <w:numId w:val="1"/>
        </w:numPr>
        <w:spacing w:after="0"/>
        <w:rPr>
          <w:b/>
        </w:rPr>
      </w:pPr>
      <w:r w:rsidRPr="00685E49">
        <w:rPr>
          <w:b/>
        </w:rPr>
        <w:t>We</w:t>
      </w:r>
      <w:r w:rsidR="00E625FB" w:rsidRPr="00685E49">
        <w:rPr>
          <w:b/>
        </w:rPr>
        <w:t>lcome</w:t>
      </w:r>
      <w:r w:rsidR="00494937" w:rsidRPr="00685E49">
        <w:rPr>
          <w:b/>
        </w:rPr>
        <w:t>, Apologies</w:t>
      </w:r>
      <w:r w:rsidR="00E625FB" w:rsidRPr="00685E49">
        <w:rPr>
          <w:b/>
        </w:rPr>
        <w:t xml:space="preserve"> and Introduction</w:t>
      </w:r>
      <w:r w:rsidR="00A20D81" w:rsidRPr="00685E49">
        <w:rPr>
          <w:b/>
        </w:rPr>
        <w:t>s</w:t>
      </w:r>
    </w:p>
    <w:p w14:paraId="5BB6F785" w14:textId="3138389B" w:rsidR="00A20D81" w:rsidRDefault="00621680" w:rsidP="002B5CA8">
      <w:pPr>
        <w:spacing w:after="0"/>
        <w:ind w:left="360"/>
        <w:jc w:val="both"/>
      </w:pPr>
      <w:r>
        <w:t>Dave Shaw wel</w:t>
      </w:r>
      <w:r w:rsidR="006C7B14">
        <w:t xml:space="preserve">comed </w:t>
      </w:r>
      <w:r w:rsidR="00EA0A77">
        <w:t>everyone</w:t>
      </w:r>
      <w:r>
        <w:t xml:space="preserve"> and a</w:t>
      </w:r>
      <w:r w:rsidR="0060335F">
        <w:t xml:space="preserve">pologies were received from </w:t>
      </w:r>
      <w:r w:rsidR="00596475">
        <w:t>M</w:t>
      </w:r>
      <w:r w:rsidR="00B12FB7">
        <w:t>elanie Joyce,</w:t>
      </w:r>
      <w:r w:rsidR="001C007B">
        <w:t xml:space="preserve"> Jane Evans , John Cole, Caroline </w:t>
      </w:r>
      <w:proofErr w:type="spellStart"/>
      <w:r w:rsidR="001C007B">
        <w:t>Wellon</w:t>
      </w:r>
      <w:proofErr w:type="spellEnd"/>
      <w:r w:rsidR="001C007B">
        <w:t>, Nick Edmunds</w:t>
      </w:r>
      <w:r w:rsidR="00716FAD">
        <w:t xml:space="preserve"> and </w:t>
      </w:r>
      <w:r w:rsidR="00596475">
        <w:t>Paul Wynn</w:t>
      </w:r>
      <w:r w:rsidR="00716FAD">
        <w:t>.</w:t>
      </w:r>
      <w:r w:rsidR="00990B25" w:rsidRPr="00990B25">
        <w:t xml:space="preserve"> </w:t>
      </w:r>
    </w:p>
    <w:p w14:paraId="719A1A95" w14:textId="77777777" w:rsidR="00EA0A77" w:rsidRPr="006668A2" w:rsidRDefault="00EA0A77" w:rsidP="00EA0A77">
      <w:pPr>
        <w:spacing w:after="0"/>
        <w:jc w:val="both"/>
        <w:rPr>
          <w:sz w:val="16"/>
          <w:szCs w:val="16"/>
        </w:rPr>
      </w:pPr>
    </w:p>
    <w:p w14:paraId="37128026" w14:textId="483097B8" w:rsidR="00A20D81" w:rsidRPr="00685E49" w:rsidRDefault="00A20D81" w:rsidP="006E215B">
      <w:pPr>
        <w:pStyle w:val="ListParagraph"/>
        <w:numPr>
          <w:ilvl w:val="0"/>
          <w:numId w:val="1"/>
        </w:numPr>
        <w:spacing w:after="0"/>
        <w:rPr>
          <w:b/>
        </w:rPr>
      </w:pPr>
      <w:r w:rsidRPr="00685E49">
        <w:rPr>
          <w:b/>
        </w:rPr>
        <w:t>Notes from the Last Meeting on T</w:t>
      </w:r>
      <w:r w:rsidR="001C007B" w:rsidRPr="00685E49">
        <w:rPr>
          <w:b/>
        </w:rPr>
        <w:t>hursday</w:t>
      </w:r>
      <w:r w:rsidRPr="00685E49">
        <w:rPr>
          <w:b/>
        </w:rPr>
        <w:t xml:space="preserve"> </w:t>
      </w:r>
      <w:r w:rsidR="001C007B" w:rsidRPr="00685E49">
        <w:rPr>
          <w:b/>
        </w:rPr>
        <w:t>24</w:t>
      </w:r>
      <w:r w:rsidR="001C007B" w:rsidRPr="00685E49">
        <w:rPr>
          <w:b/>
          <w:vertAlign w:val="superscript"/>
        </w:rPr>
        <w:t>th</w:t>
      </w:r>
      <w:r w:rsidR="001C007B" w:rsidRPr="00685E49">
        <w:rPr>
          <w:b/>
        </w:rPr>
        <w:t xml:space="preserve"> September</w:t>
      </w:r>
    </w:p>
    <w:p w14:paraId="221794F5" w14:textId="3DDBE276" w:rsidR="000A5017" w:rsidRPr="00B12FB7" w:rsidRDefault="006B0128" w:rsidP="002B5CA8">
      <w:pPr>
        <w:spacing w:after="0"/>
        <w:ind w:left="360"/>
        <w:rPr>
          <w:color w:val="0070C0"/>
        </w:rPr>
      </w:pPr>
      <w:r>
        <w:t>Prior to the meeting these notes had been circulated to all steering group members</w:t>
      </w:r>
      <w:r w:rsidR="00387B93">
        <w:t xml:space="preserve">. </w:t>
      </w:r>
      <w:r w:rsidR="001C007B">
        <w:t>They were agreed as accurate and there were no matters arising.</w:t>
      </w:r>
    </w:p>
    <w:p w14:paraId="10BCC498" w14:textId="34CEBE48" w:rsidR="00A20D81" w:rsidRPr="00685E49" w:rsidRDefault="00A20D81" w:rsidP="00726161">
      <w:pPr>
        <w:spacing w:after="0"/>
        <w:rPr>
          <w:b/>
          <w:sz w:val="16"/>
          <w:szCs w:val="16"/>
        </w:rPr>
      </w:pPr>
    </w:p>
    <w:p w14:paraId="0A03906D" w14:textId="6CA94761" w:rsidR="00FE7EDF" w:rsidRPr="00685E49" w:rsidRDefault="00596475" w:rsidP="00E627DE">
      <w:pPr>
        <w:pStyle w:val="ListParagraph"/>
        <w:numPr>
          <w:ilvl w:val="0"/>
          <w:numId w:val="1"/>
        </w:numPr>
        <w:spacing w:after="0"/>
        <w:rPr>
          <w:b/>
        </w:rPr>
      </w:pPr>
      <w:r w:rsidRPr="00685E49">
        <w:rPr>
          <w:b/>
        </w:rPr>
        <w:t xml:space="preserve">Update re </w:t>
      </w:r>
      <w:r w:rsidR="00FE7EDF" w:rsidRPr="00685E49">
        <w:rPr>
          <w:b/>
        </w:rPr>
        <w:t xml:space="preserve">Housing Needs </w:t>
      </w:r>
      <w:proofErr w:type="spellStart"/>
      <w:r w:rsidR="00FE7EDF" w:rsidRPr="00685E49">
        <w:rPr>
          <w:b/>
        </w:rPr>
        <w:t>Assesment</w:t>
      </w:r>
      <w:proofErr w:type="spellEnd"/>
      <w:r w:rsidR="00FE7EDF" w:rsidRPr="00685E49">
        <w:rPr>
          <w:b/>
        </w:rPr>
        <w:t xml:space="preserve"> and Right Homes Right Place (RHRP) </w:t>
      </w:r>
      <w:r w:rsidR="00685E49">
        <w:rPr>
          <w:b/>
        </w:rPr>
        <w:t>meeting</w:t>
      </w:r>
    </w:p>
    <w:p w14:paraId="3D785F21" w14:textId="4C360A4D" w:rsidR="00FE7EDF" w:rsidRDefault="00FE7EDF" w:rsidP="00FE7EDF">
      <w:pPr>
        <w:pStyle w:val="ListParagraph"/>
        <w:spacing w:after="0"/>
        <w:ind w:left="360"/>
      </w:pPr>
      <w:r>
        <w:t xml:space="preserve">Both Paul and Renee went to the RHRP day at the Coppice in Bicton. Paul reported he thought it was a very useful meeting and gave a flavour of the topics/speakers and relayed the point that a Parish Council can commission affordable housing for sale or rent in their Parish. The group agreed that Paul should register an interest with the RHRP team for this and would approach Mathew Mead. The presentation slides are attached with these minutes. </w:t>
      </w:r>
    </w:p>
    <w:p w14:paraId="60ABCDCA" w14:textId="58C4C6FF" w:rsidR="00FE7EDF" w:rsidRDefault="00FE7EDF" w:rsidP="00FE7EDF">
      <w:pPr>
        <w:pStyle w:val="ListParagraph"/>
        <w:spacing w:after="0"/>
        <w:ind w:left="360"/>
      </w:pPr>
      <w:r>
        <w:t xml:space="preserve">Renee explained the difference between a Housing Needs Assessment and a Housing Needs Survey and confirmed that she too had attended the webinar from Locality. Some further items from the webinar were explored with help from Geoff and Ian who also attended it. </w:t>
      </w:r>
      <w:r w:rsidR="001A3F5F">
        <w:t xml:space="preserve">The group agreed that Geoff should apply for the grant and technical support. </w:t>
      </w:r>
      <w:r>
        <w:t xml:space="preserve">The recorded webinar can be viewed by anyone via </w:t>
      </w:r>
      <w:r w:rsidR="00685E49">
        <w:t xml:space="preserve">this link which will also be sent on the email with these minutes so it can be clicked. </w:t>
      </w:r>
      <w:hyperlink r:id="rId6" w:history="1">
        <w:r w:rsidR="00685E49">
          <w:rPr>
            <w:rStyle w:val="Hyperlink"/>
          </w:rPr>
          <w:t>https://register.gotowebinar.com/recording/viewRecording/6822267740458706189/48672482951280651/renee.wallace@shropshire-rcc.org.uk?registrantKey=8912310702081857804&amp;type=ABSENTEEEMAILRECORDINGLINK</w:t>
        </w:r>
      </w:hyperlink>
    </w:p>
    <w:p w14:paraId="630A1059" w14:textId="25844C13" w:rsidR="007631AB" w:rsidRDefault="007631AB" w:rsidP="00FE7EDF">
      <w:pPr>
        <w:pStyle w:val="ListParagraph"/>
        <w:spacing w:after="0"/>
        <w:ind w:left="360"/>
        <w:rPr>
          <w:color w:val="0070C0"/>
        </w:rPr>
      </w:pPr>
      <w:r>
        <w:rPr>
          <w:color w:val="0070C0"/>
        </w:rPr>
        <w:t xml:space="preserve">Action: </w:t>
      </w:r>
      <w:r w:rsidRPr="001A3F5F">
        <w:rPr>
          <w:color w:val="0070C0"/>
        </w:rPr>
        <w:t>Paul to register an interest with the RHRP team/Mathew Mead</w:t>
      </w:r>
      <w:r w:rsidR="001A3F5F" w:rsidRPr="001A3F5F">
        <w:rPr>
          <w:color w:val="0070C0"/>
        </w:rPr>
        <w:t xml:space="preserve">. Geoff </w:t>
      </w:r>
      <w:r w:rsidR="001A3F5F">
        <w:rPr>
          <w:color w:val="0070C0"/>
        </w:rPr>
        <w:t xml:space="preserve">to </w:t>
      </w:r>
      <w:r w:rsidR="001A3F5F" w:rsidRPr="001A3F5F">
        <w:rPr>
          <w:color w:val="0070C0"/>
        </w:rPr>
        <w:t>apply for the grant and technical support</w:t>
      </w:r>
      <w:r w:rsidR="002D1EA7">
        <w:rPr>
          <w:color w:val="0070C0"/>
        </w:rPr>
        <w:t xml:space="preserve"> from Locality</w:t>
      </w:r>
      <w:r w:rsidR="001A3F5F" w:rsidRPr="001A3F5F">
        <w:rPr>
          <w:color w:val="0070C0"/>
        </w:rPr>
        <w:t>.</w:t>
      </w:r>
    </w:p>
    <w:p w14:paraId="0D1CE75D" w14:textId="77777777" w:rsidR="001A3F5F" w:rsidRPr="001A3F5F" w:rsidRDefault="001A3F5F" w:rsidP="00FE7EDF">
      <w:pPr>
        <w:pStyle w:val="ListParagraph"/>
        <w:spacing w:after="0"/>
        <w:ind w:left="360"/>
        <w:rPr>
          <w:color w:val="0070C0"/>
        </w:rPr>
      </w:pPr>
    </w:p>
    <w:p w14:paraId="209E36CA" w14:textId="77777777" w:rsidR="00685E49" w:rsidRPr="00685E49" w:rsidRDefault="00596475" w:rsidP="00596475">
      <w:pPr>
        <w:pStyle w:val="ListParagraph"/>
        <w:numPr>
          <w:ilvl w:val="0"/>
          <w:numId w:val="1"/>
        </w:numPr>
        <w:spacing w:after="0"/>
        <w:rPr>
          <w:b/>
        </w:rPr>
      </w:pPr>
      <w:r w:rsidRPr="00685E49">
        <w:rPr>
          <w:b/>
        </w:rPr>
        <w:t xml:space="preserve">Update re Landscapes Assets </w:t>
      </w:r>
      <w:r w:rsidR="00685E49" w:rsidRPr="00685E49">
        <w:rPr>
          <w:b/>
        </w:rPr>
        <w:t>and Local Green spaces</w:t>
      </w:r>
    </w:p>
    <w:p w14:paraId="0D0B270F" w14:textId="77777777" w:rsidR="007631AB" w:rsidRDefault="00685E49" w:rsidP="00685E49">
      <w:pPr>
        <w:pStyle w:val="ListParagraph"/>
        <w:spacing w:after="0"/>
        <w:ind w:left="360"/>
      </w:pPr>
      <w:r>
        <w:t>Each Parish gave their views on the infor</w:t>
      </w:r>
      <w:r w:rsidR="007631AB">
        <w:t xml:space="preserve">mation they have been reviewing, which is VAST! The Adderley team advised that they had made an initial shortlist. The others are still to complete this exercise and all 3 Parishes confirmed more work is to be done on this. DS shared a paper form, a method to ‘classify’ sites using NPPF criteria. PN asked if there were aspirational factors that could be explored such as linking sites. The group though there was and that consultation should be undertaken to measure opinion. </w:t>
      </w:r>
    </w:p>
    <w:p w14:paraId="3AE2F597" w14:textId="52A9602B" w:rsidR="007631AB" w:rsidRPr="007631AB" w:rsidRDefault="007631AB" w:rsidP="00685E49">
      <w:pPr>
        <w:pStyle w:val="ListParagraph"/>
        <w:spacing w:after="0"/>
        <w:ind w:left="360"/>
        <w:rPr>
          <w:color w:val="0070C0"/>
        </w:rPr>
      </w:pPr>
      <w:r>
        <w:rPr>
          <w:color w:val="0070C0"/>
        </w:rPr>
        <w:t xml:space="preserve">Action: Each Parish team to continue this piece of work for their area. </w:t>
      </w:r>
      <w:r w:rsidRPr="007631AB">
        <w:rPr>
          <w:color w:val="0070C0"/>
        </w:rPr>
        <w:t>P</w:t>
      </w:r>
      <w:r w:rsidR="002D1EA7">
        <w:rPr>
          <w:color w:val="0070C0"/>
        </w:rPr>
        <w:t xml:space="preserve">aul </w:t>
      </w:r>
      <w:r w:rsidRPr="007631AB">
        <w:rPr>
          <w:color w:val="0070C0"/>
        </w:rPr>
        <w:t xml:space="preserve">to circulate an email so everyone could open it? </w:t>
      </w:r>
    </w:p>
    <w:p w14:paraId="2FF46345" w14:textId="77777777" w:rsidR="007631AB" w:rsidRPr="001A3F5F" w:rsidRDefault="007631AB" w:rsidP="00685E49">
      <w:pPr>
        <w:pStyle w:val="ListParagraph"/>
        <w:spacing w:after="0"/>
        <w:ind w:left="360"/>
        <w:rPr>
          <w:b/>
        </w:rPr>
      </w:pPr>
    </w:p>
    <w:p w14:paraId="612BBA3A" w14:textId="77777777" w:rsidR="001A3F5F" w:rsidRPr="001A3F5F" w:rsidRDefault="001A3F5F" w:rsidP="002D68C2">
      <w:pPr>
        <w:pStyle w:val="ListParagraph"/>
        <w:numPr>
          <w:ilvl w:val="0"/>
          <w:numId w:val="1"/>
        </w:numPr>
        <w:spacing w:after="0"/>
        <w:rPr>
          <w:b/>
        </w:rPr>
      </w:pPr>
      <w:r w:rsidRPr="001A3F5F">
        <w:rPr>
          <w:b/>
        </w:rPr>
        <w:t>Questionnaires</w:t>
      </w:r>
    </w:p>
    <w:p w14:paraId="02A0D4B8" w14:textId="2745E5FD" w:rsidR="001A3F5F" w:rsidRDefault="001A3F5F" w:rsidP="001A3F5F">
      <w:pPr>
        <w:pStyle w:val="ListParagraph"/>
        <w:spacing w:after="0"/>
        <w:ind w:left="360"/>
      </w:pPr>
      <w:r>
        <w:t>A number of surveys were reviewed in general terms and possible approaches discussed. DS shared paper copies of the Lilleshall survey. Renee explained how this process normally works</w:t>
      </w:r>
      <w:r w:rsidR="002D1EA7">
        <w:t xml:space="preserve"> and that the RPRH team will do a standard HN Survey ‘for free’ but that the questions cannot be altered or added too in any way</w:t>
      </w:r>
      <w:r>
        <w:t xml:space="preserve">. </w:t>
      </w:r>
      <w:r w:rsidR="002D1EA7">
        <w:t xml:space="preserve">The </w:t>
      </w:r>
      <w:r w:rsidR="002D1EA7">
        <w:lastRenderedPageBreak/>
        <w:t xml:space="preserve">group agreed that Housing Needs would be combined with other questions into ONE survey but that the Strategic Landscape consultation would be separate. </w:t>
      </w:r>
      <w:r>
        <w:t>The group agreed to a Feb/Mar timescale for the survey to hit the doorstep and Renee will work with representatives from each Parish (as a group) to design the survey. Members of this group will be Paul and Ke</w:t>
      </w:r>
      <w:r w:rsidR="002D1EA7">
        <w:t>i</w:t>
      </w:r>
      <w:r>
        <w:t xml:space="preserve">th, Nick and Ian, Geoff and Kristian. Renee is to kick off this process by sending a </w:t>
      </w:r>
      <w:r w:rsidR="002D1EA7">
        <w:t>skeleton</w:t>
      </w:r>
      <w:r>
        <w:t xml:space="preserve"> survey. The group to think about aspects/topics to tackle in the survey.</w:t>
      </w:r>
    </w:p>
    <w:p w14:paraId="3DCAD8C7" w14:textId="3DF454D3" w:rsidR="001A3F5F" w:rsidRDefault="001A3F5F" w:rsidP="001A3F5F">
      <w:pPr>
        <w:pStyle w:val="ListParagraph"/>
        <w:spacing w:after="0"/>
        <w:ind w:left="360"/>
      </w:pPr>
      <w:r>
        <w:t xml:space="preserve">Renee advised that there may be a little bit of money in the budget with Shropshire RCC due to </w:t>
      </w:r>
      <w:r w:rsidR="002D1EA7">
        <w:t>under delivery</w:t>
      </w:r>
      <w:r>
        <w:t xml:space="preserve"> in Stage I and she will advise Jane if this is the case. </w:t>
      </w:r>
    </w:p>
    <w:p w14:paraId="0870EEA9" w14:textId="77777777" w:rsidR="002D1EA7" w:rsidRDefault="002C153A" w:rsidP="002D1EA7">
      <w:pPr>
        <w:spacing w:after="0"/>
        <w:ind w:left="360"/>
        <w:rPr>
          <w:color w:val="0070C0"/>
        </w:rPr>
      </w:pPr>
      <w:r w:rsidRPr="002C153A">
        <w:rPr>
          <w:color w:val="0070C0"/>
        </w:rPr>
        <w:t xml:space="preserve">Action: </w:t>
      </w:r>
      <w:r w:rsidR="002D1EA7">
        <w:rPr>
          <w:color w:val="0070C0"/>
        </w:rPr>
        <w:t>Renee to check RCC budget and advise Jane. Renee to send skeleton survey to the group to start survey design.</w:t>
      </w:r>
    </w:p>
    <w:p w14:paraId="32038900" w14:textId="77777777" w:rsidR="002D1EA7" w:rsidRPr="002D1EA7" w:rsidRDefault="002D1EA7" w:rsidP="002D1EA7">
      <w:pPr>
        <w:spacing w:after="0"/>
        <w:ind w:left="360"/>
        <w:rPr>
          <w:b/>
          <w:color w:val="0070C0"/>
        </w:rPr>
      </w:pPr>
    </w:p>
    <w:p w14:paraId="38DFEA55" w14:textId="77777777" w:rsidR="002D1EA7" w:rsidRPr="002D1EA7" w:rsidRDefault="002D1EA7" w:rsidP="002D1EA7">
      <w:pPr>
        <w:pStyle w:val="ListParagraph"/>
        <w:numPr>
          <w:ilvl w:val="0"/>
          <w:numId w:val="1"/>
        </w:numPr>
        <w:spacing w:after="0"/>
        <w:rPr>
          <w:b/>
          <w:color w:val="0070C0"/>
        </w:rPr>
      </w:pPr>
      <w:r w:rsidRPr="002D1EA7">
        <w:rPr>
          <w:b/>
        </w:rPr>
        <w:t xml:space="preserve">Any Other Business </w:t>
      </w:r>
    </w:p>
    <w:p w14:paraId="2B103608" w14:textId="5998E162" w:rsidR="002D1EA7" w:rsidRPr="002D1EA7" w:rsidRDefault="002D1EA7" w:rsidP="002D1EA7">
      <w:pPr>
        <w:pStyle w:val="ListParagraph"/>
        <w:spacing w:after="0"/>
        <w:ind w:left="360"/>
        <w:rPr>
          <w:color w:val="0070C0"/>
        </w:rPr>
      </w:pPr>
      <w:r>
        <w:t>Renee confirmed that she had spoken to Gavin from APT and that there is a further document to come, expected by 18</w:t>
      </w:r>
      <w:r w:rsidRPr="002D1EA7">
        <w:rPr>
          <w:vertAlign w:val="superscript"/>
        </w:rPr>
        <w:t>th</w:t>
      </w:r>
      <w:r>
        <w:t xml:space="preserve"> November. </w:t>
      </w:r>
    </w:p>
    <w:p w14:paraId="7C93B777" w14:textId="478688FA" w:rsidR="002B5CA8" w:rsidRDefault="002D1EA7" w:rsidP="002D1EA7">
      <w:pPr>
        <w:pStyle w:val="ListParagraph"/>
        <w:spacing w:after="0"/>
        <w:ind w:left="360"/>
        <w:rPr>
          <w:color w:val="0070C0"/>
        </w:rPr>
      </w:pPr>
      <w:r>
        <w:rPr>
          <w:color w:val="0070C0"/>
        </w:rPr>
        <w:t>Action: Renee to chase if it doesn’t appear.</w:t>
      </w:r>
    </w:p>
    <w:p w14:paraId="351BA96C" w14:textId="013F707A" w:rsidR="0073474F" w:rsidRDefault="0073474F" w:rsidP="002B5CA8">
      <w:pPr>
        <w:spacing w:after="0"/>
        <w:ind w:left="360"/>
        <w:rPr>
          <w:color w:val="0070C0"/>
        </w:rPr>
      </w:pPr>
    </w:p>
    <w:p w14:paraId="631DFE07" w14:textId="7F1209B2" w:rsidR="0073474F" w:rsidRPr="0073474F" w:rsidRDefault="0073474F" w:rsidP="00CB0D76">
      <w:pPr>
        <w:pStyle w:val="ListParagraph"/>
        <w:numPr>
          <w:ilvl w:val="0"/>
          <w:numId w:val="1"/>
        </w:numPr>
        <w:spacing w:after="0"/>
      </w:pPr>
      <w:r w:rsidRPr="0073474F">
        <w:t xml:space="preserve">Date of next meeting: It was agreed that the next meeting would be </w:t>
      </w:r>
      <w:r w:rsidR="002D1EA7">
        <w:t>Wednesday 20</w:t>
      </w:r>
      <w:r w:rsidR="002D1EA7" w:rsidRPr="002D1EA7">
        <w:rPr>
          <w:vertAlign w:val="superscript"/>
        </w:rPr>
        <w:t>th</w:t>
      </w:r>
      <w:r w:rsidR="002D1EA7">
        <w:t xml:space="preserve"> November </w:t>
      </w:r>
      <w:r w:rsidRPr="0073474F">
        <w:t xml:space="preserve">at </w:t>
      </w:r>
      <w:r w:rsidR="002D1EA7">
        <w:t>Adderley Village Hall at 7.45</w:t>
      </w:r>
      <w:r w:rsidRPr="0073474F">
        <w:t xml:space="preserve"> pm.</w:t>
      </w:r>
    </w:p>
    <w:p w14:paraId="146DB9F9" w14:textId="6A0C656F" w:rsidR="0073474F" w:rsidRPr="0073474F" w:rsidRDefault="0073474F" w:rsidP="0073474F">
      <w:pPr>
        <w:pStyle w:val="ListParagraph"/>
        <w:spacing w:after="0"/>
        <w:ind w:left="360"/>
        <w:rPr>
          <w:color w:val="0070C0"/>
        </w:rPr>
      </w:pPr>
      <w:r w:rsidRPr="0073474F">
        <w:rPr>
          <w:color w:val="0070C0"/>
        </w:rPr>
        <w:t xml:space="preserve">Action: Jane will liaise with the booking clerk for Village Hall </w:t>
      </w:r>
      <w:r w:rsidR="002D1EA7">
        <w:rPr>
          <w:color w:val="0070C0"/>
        </w:rPr>
        <w:t>to book the venue</w:t>
      </w:r>
    </w:p>
    <w:p w14:paraId="2C80AAD4" w14:textId="6FD70BBE" w:rsidR="002B5CA8" w:rsidRDefault="002B5CA8" w:rsidP="002B5CA8">
      <w:pPr>
        <w:pStyle w:val="ListParagraph"/>
        <w:rPr>
          <w:sz w:val="16"/>
          <w:szCs w:val="16"/>
        </w:rPr>
      </w:pPr>
    </w:p>
    <w:sectPr w:rsidR="002B5CA8" w:rsidSect="00C67567">
      <w:pgSz w:w="11906" w:h="16838"/>
      <w:pgMar w:top="992" w:right="851" w:bottom="992"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B763A9"/>
    <w:multiLevelType w:val="hybridMultilevel"/>
    <w:tmpl w:val="73A628DA"/>
    <w:lvl w:ilvl="0" w:tplc="AEE88F22">
      <w:start w:val="1"/>
      <w:numFmt w:val="lowerLetter"/>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322F69"/>
    <w:multiLevelType w:val="hybridMultilevel"/>
    <w:tmpl w:val="62BC25A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8C3140"/>
    <w:multiLevelType w:val="hybridMultilevel"/>
    <w:tmpl w:val="294EEA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9A61E2D"/>
    <w:multiLevelType w:val="hybridMultilevel"/>
    <w:tmpl w:val="E91094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E06186"/>
    <w:multiLevelType w:val="hybridMultilevel"/>
    <w:tmpl w:val="B970AD52"/>
    <w:lvl w:ilvl="0" w:tplc="AD227E7E">
      <w:start w:val="1"/>
      <w:numFmt w:val="lowerLetter"/>
      <w:lvlText w:val="%1."/>
      <w:lvlJc w:val="left"/>
      <w:pPr>
        <w:ind w:left="643"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BA5356"/>
    <w:multiLevelType w:val="hybridMultilevel"/>
    <w:tmpl w:val="2870DF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9DA6D89"/>
    <w:multiLevelType w:val="hybridMultilevel"/>
    <w:tmpl w:val="67ACB78E"/>
    <w:lvl w:ilvl="0" w:tplc="4C8C0B5A">
      <w:start w:val="1"/>
      <w:numFmt w:val="decimal"/>
      <w:lvlText w:val="%1."/>
      <w:lvlJc w:val="left"/>
      <w:pPr>
        <w:ind w:left="360" w:hanging="360"/>
      </w:pPr>
      <w:rPr>
        <w:rFonts w:hint="default"/>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1"/>
  </w:num>
  <w:num w:numId="3">
    <w:abstractNumId w:val="2"/>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B13"/>
    <w:rsid w:val="00011F26"/>
    <w:rsid w:val="00043FF6"/>
    <w:rsid w:val="00057042"/>
    <w:rsid w:val="000831C9"/>
    <w:rsid w:val="000A2E14"/>
    <w:rsid w:val="000A5017"/>
    <w:rsid w:val="000A6A85"/>
    <w:rsid w:val="000F1BFF"/>
    <w:rsid w:val="000F7844"/>
    <w:rsid w:val="00110B11"/>
    <w:rsid w:val="00111CB0"/>
    <w:rsid w:val="00115456"/>
    <w:rsid w:val="001219F8"/>
    <w:rsid w:val="00133AE8"/>
    <w:rsid w:val="00142E63"/>
    <w:rsid w:val="00155088"/>
    <w:rsid w:val="0018099A"/>
    <w:rsid w:val="001A3F5F"/>
    <w:rsid w:val="001A699A"/>
    <w:rsid w:val="001B13C9"/>
    <w:rsid w:val="001C007B"/>
    <w:rsid w:val="001C0632"/>
    <w:rsid w:val="001E1CF6"/>
    <w:rsid w:val="001E48B5"/>
    <w:rsid w:val="001F0FAE"/>
    <w:rsid w:val="001F5FFF"/>
    <w:rsid w:val="002543A1"/>
    <w:rsid w:val="00265494"/>
    <w:rsid w:val="00273E8E"/>
    <w:rsid w:val="002B52E1"/>
    <w:rsid w:val="002B5CA8"/>
    <w:rsid w:val="002C153A"/>
    <w:rsid w:val="002D1468"/>
    <w:rsid w:val="002D1EA7"/>
    <w:rsid w:val="002D68C2"/>
    <w:rsid w:val="002E5510"/>
    <w:rsid w:val="00313A01"/>
    <w:rsid w:val="00320E63"/>
    <w:rsid w:val="00322D66"/>
    <w:rsid w:val="0032790F"/>
    <w:rsid w:val="00334073"/>
    <w:rsid w:val="00355939"/>
    <w:rsid w:val="0035772B"/>
    <w:rsid w:val="00387B93"/>
    <w:rsid w:val="003F4BDB"/>
    <w:rsid w:val="00434188"/>
    <w:rsid w:val="00487696"/>
    <w:rsid w:val="00494937"/>
    <w:rsid w:val="004D7E9A"/>
    <w:rsid w:val="004F525E"/>
    <w:rsid w:val="00512955"/>
    <w:rsid w:val="0052686B"/>
    <w:rsid w:val="00540426"/>
    <w:rsid w:val="005524F7"/>
    <w:rsid w:val="005637BD"/>
    <w:rsid w:val="00596475"/>
    <w:rsid w:val="005B5F6A"/>
    <w:rsid w:val="005F0C64"/>
    <w:rsid w:val="005F3FF2"/>
    <w:rsid w:val="0060335F"/>
    <w:rsid w:val="00621680"/>
    <w:rsid w:val="006668A2"/>
    <w:rsid w:val="00685E49"/>
    <w:rsid w:val="0069374F"/>
    <w:rsid w:val="006A6030"/>
    <w:rsid w:val="006B0128"/>
    <w:rsid w:val="006C7B14"/>
    <w:rsid w:val="006D6DB4"/>
    <w:rsid w:val="006E215B"/>
    <w:rsid w:val="007030C1"/>
    <w:rsid w:val="00710AF3"/>
    <w:rsid w:val="00716FAD"/>
    <w:rsid w:val="00726161"/>
    <w:rsid w:val="0073474F"/>
    <w:rsid w:val="00735DD5"/>
    <w:rsid w:val="00750E23"/>
    <w:rsid w:val="007631AB"/>
    <w:rsid w:val="007940BF"/>
    <w:rsid w:val="007C153A"/>
    <w:rsid w:val="007C7B51"/>
    <w:rsid w:val="007D707A"/>
    <w:rsid w:val="007E2DDA"/>
    <w:rsid w:val="007F3397"/>
    <w:rsid w:val="0085435D"/>
    <w:rsid w:val="008556FB"/>
    <w:rsid w:val="00855FA3"/>
    <w:rsid w:val="00863F62"/>
    <w:rsid w:val="008B0401"/>
    <w:rsid w:val="008D4887"/>
    <w:rsid w:val="008D48E9"/>
    <w:rsid w:val="008D7AF4"/>
    <w:rsid w:val="00905B57"/>
    <w:rsid w:val="00926B87"/>
    <w:rsid w:val="00934B64"/>
    <w:rsid w:val="009362F2"/>
    <w:rsid w:val="009606A9"/>
    <w:rsid w:val="00966FAA"/>
    <w:rsid w:val="00990B25"/>
    <w:rsid w:val="009C18FE"/>
    <w:rsid w:val="009C4F65"/>
    <w:rsid w:val="009E28C5"/>
    <w:rsid w:val="009F3268"/>
    <w:rsid w:val="00A01D19"/>
    <w:rsid w:val="00A20D81"/>
    <w:rsid w:val="00A36199"/>
    <w:rsid w:val="00A454F6"/>
    <w:rsid w:val="00A5565A"/>
    <w:rsid w:val="00A75596"/>
    <w:rsid w:val="00A82712"/>
    <w:rsid w:val="00A87B7A"/>
    <w:rsid w:val="00AB53EC"/>
    <w:rsid w:val="00AC5C5D"/>
    <w:rsid w:val="00AE2777"/>
    <w:rsid w:val="00AF69F3"/>
    <w:rsid w:val="00AF6ABC"/>
    <w:rsid w:val="00B12C67"/>
    <w:rsid w:val="00B12FB7"/>
    <w:rsid w:val="00B4004D"/>
    <w:rsid w:val="00B90ECD"/>
    <w:rsid w:val="00B96582"/>
    <w:rsid w:val="00B97CF9"/>
    <w:rsid w:val="00BA473E"/>
    <w:rsid w:val="00BC3390"/>
    <w:rsid w:val="00BF7B18"/>
    <w:rsid w:val="00C0206C"/>
    <w:rsid w:val="00C03CC1"/>
    <w:rsid w:val="00C05331"/>
    <w:rsid w:val="00C1063E"/>
    <w:rsid w:val="00C46114"/>
    <w:rsid w:val="00C67567"/>
    <w:rsid w:val="00C72F0E"/>
    <w:rsid w:val="00C83DD1"/>
    <w:rsid w:val="00C870A9"/>
    <w:rsid w:val="00CD4002"/>
    <w:rsid w:val="00D32078"/>
    <w:rsid w:val="00D726E2"/>
    <w:rsid w:val="00D75736"/>
    <w:rsid w:val="00DA371B"/>
    <w:rsid w:val="00DA4B84"/>
    <w:rsid w:val="00DC0E71"/>
    <w:rsid w:val="00DC1E12"/>
    <w:rsid w:val="00E12456"/>
    <w:rsid w:val="00E22203"/>
    <w:rsid w:val="00E623B1"/>
    <w:rsid w:val="00E625FB"/>
    <w:rsid w:val="00E933D3"/>
    <w:rsid w:val="00EA0A77"/>
    <w:rsid w:val="00EA3DEE"/>
    <w:rsid w:val="00EB4B13"/>
    <w:rsid w:val="00EC7AEF"/>
    <w:rsid w:val="00ED2B67"/>
    <w:rsid w:val="00EE1F10"/>
    <w:rsid w:val="00EF1FE6"/>
    <w:rsid w:val="00F20DC6"/>
    <w:rsid w:val="00F41315"/>
    <w:rsid w:val="00F61811"/>
    <w:rsid w:val="00FE16AD"/>
    <w:rsid w:val="00FE2F8A"/>
    <w:rsid w:val="00FE7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4A1E1"/>
  <w15:docId w15:val="{D7D884F7-0C0F-4000-BF21-DB3B73761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15B"/>
    <w:pPr>
      <w:ind w:left="720"/>
      <w:contextualSpacing/>
    </w:pPr>
  </w:style>
  <w:style w:type="table" w:styleId="TableGrid">
    <w:name w:val="Table Grid"/>
    <w:basedOn w:val="TableNormal"/>
    <w:uiPriority w:val="59"/>
    <w:rsid w:val="007E2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85E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40860">
      <w:bodyDiv w:val="1"/>
      <w:marLeft w:val="0"/>
      <w:marRight w:val="0"/>
      <w:marTop w:val="0"/>
      <w:marBottom w:val="0"/>
      <w:divBdr>
        <w:top w:val="none" w:sz="0" w:space="0" w:color="auto"/>
        <w:left w:val="none" w:sz="0" w:space="0" w:color="auto"/>
        <w:bottom w:val="none" w:sz="0" w:space="0" w:color="auto"/>
        <w:right w:val="none" w:sz="0" w:space="0" w:color="auto"/>
      </w:divBdr>
    </w:div>
    <w:div w:id="819886944">
      <w:bodyDiv w:val="1"/>
      <w:marLeft w:val="0"/>
      <w:marRight w:val="0"/>
      <w:marTop w:val="0"/>
      <w:marBottom w:val="0"/>
      <w:divBdr>
        <w:top w:val="none" w:sz="0" w:space="0" w:color="auto"/>
        <w:left w:val="none" w:sz="0" w:space="0" w:color="auto"/>
        <w:bottom w:val="none" w:sz="0" w:space="0" w:color="auto"/>
        <w:right w:val="none" w:sz="0" w:space="0" w:color="auto"/>
      </w:divBdr>
    </w:div>
    <w:div w:id="1251961725">
      <w:bodyDiv w:val="1"/>
      <w:marLeft w:val="0"/>
      <w:marRight w:val="0"/>
      <w:marTop w:val="0"/>
      <w:marBottom w:val="0"/>
      <w:divBdr>
        <w:top w:val="none" w:sz="0" w:space="0" w:color="auto"/>
        <w:left w:val="none" w:sz="0" w:space="0" w:color="auto"/>
        <w:bottom w:val="none" w:sz="0" w:space="0" w:color="auto"/>
        <w:right w:val="none" w:sz="0" w:space="0" w:color="auto"/>
      </w:divBdr>
    </w:div>
    <w:div w:id="1575891816">
      <w:bodyDiv w:val="1"/>
      <w:marLeft w:val="0"/>
      <w:marRight w:val="0"/>
      <w:marTop w:val="0"/>
      <w:marBottom w:val="0"/>
      <w:divBdr>
        <w:top w:val="none" w:sz="0" w:space="0" w:color="auto"/>
        <w:left w:val="none" w:sz="0" w:space="0" w:color="auto"/>
        <w:bottom w:val="none" w:sz="0" w:space="0" w:color="auto"/>
        <w:right w:val="none" w:sz="0" w:space="0" w:color="auto"/>
      </w:divBdr>
    </w:div>
    <w:div w:id="1755543955">
      <w:bodyDiv w:val="1"/>
      <w:marLeft w:val="0"/>
      <w:marRight w:val="0"/>
      <w:marTop w:val="0"/>
      <w:marBottom w:val="0"/>
      <w:divBdr>
        <w:top w:val="none" w:sz="0" w:space="0" w:color="auto"/>
        <w:left w:val="none" w:sz="0" w:space="0" w:color="auto"/>
        <w:bottom w:val="none" w:sz="0" w:space="0" w:color="auto"/>
        <w:right w:val="none" w:sz="0" w:space="0" w:color="auto"/>
      </w:divBdr>
    </w:div>
    <w:div w:id="1817528098">
      <w:bodyDiv w:val="1"/>
      <w:marLeft w:val="0"/>
      <w:marRight w:val="0"/>
      <w:marTop w:val="0"/>
      <w:marBottom w:val="0"/>
      <w:divBdr>
        <w:top w:val="none" w:sz="0" w:space="0" w:color="auto"/>
        <w:left w:val="none" w:sz="0" w:space="0" w:color="auto"/>
        <w:bottom w:val="none" w:sz="0" w:space="0" w:color="auto"/>
        <w:right w:val="none" w:sz="0" w:space="0" w:color="auto"/>
      </w:divBdr>
    </w:div>
    <w:div w:id="182597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egister.gotowebinar.com/recording/viewRecording/6822267740458706189/48672482951280651/renee.wallace@shropshire-rcc.org.uk?registrantKey=8912310702081857804&amp;type=ABSENTEEEMAILRECORDINGLIN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17C59-90B2-4EB7-A7D8-05AD6A823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E</dc:creator>
  <cp:lastModifiedBy>Geoff Turner</cp:lastModifiedBy>
  <cp:revision>2</cp:revision>
  <cp:lastPrinted>2019-03-06T16:44:00Z</cp:lastPrinted>
  <dcterms:created xsi:type="dcterms:W3CDTF">2019-11-20T13:14:00Z</dcterms:created>
  <dcterms:modified xsi:type="dcterms:W3CDTF">2019-11-20T13:14:00Z</dcterms:modified>
</cp:coreProperties>
</file>